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0" w:type="dxa"/>
        <w:tblBorders>
          <w:bottom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1542"/>
        <w:gridCol w:w="6255"/>
        <w:gridCol w:w="1417"/>
      </w:tblGrid>
      <w:tr w:rsidR="00C22AF9" w:rsidRPr="00930D58" w:rsidTr="003C562D">
        <w:tblPrEx>
          <w:tblCellMar>
            <w:top w:w="0" w:type="dxa"/>
            <w:bottom w:w="0" w:type="dxa"/>
          </w:tblCellMar>
        </w:tblPrEx>
        <w:trPr>
          <w:trHeight w:val="1042"/>
        </w:trPr>
        <w:tc>
          <w:tcPr>
            <w:tcW w:w="1542" w:type="dxa"/>
          </w:tcPr>
          <w:p w:rsidR="00C22AF9" w:rsidRPr="00930D58" w:rsidRDefault="00887096" w:rsidP="00E52B7D">
            <w:pPr>
              <w:jc w:val="center"/>
              <w:rPr>
                <w:rFonts w:ascii="Calibri" w:hAnsi="Calibri" w:cs="Calibri"/>
                <w:position w:val="-20"/>
                <w:sz w:val="20"/>
                <w:szCs w:val="20"/>
              </w:rPr>
            </w:pPr>
            <w:r w:rsidRPr="00930D58">
              <w:rPr>
                <w:rFonts w:ascii="Calibri" w:hAnsi="Calibri" w:cs="Calibri"/>
                <w:noProof/>
                <w:position w:val="-20"/>
                <w:sz w:val="20"/>
                <w:szCs w:val="20"/>
              </w:rPr>
              <w:drawing>
                <wp:inline distT="0" distB="0" distL="0" distR="0">
                  <wp:extent cx="707390" cy="6470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07390" cy="647065"/>
                          </a:xfrm>
                          <a:prstGeom prst="rect">
                            <a:avLst/>
                          </a:prstGeom>
                          <a:noFill/>
                          <a:ln>
                            <a:noFill/>
                          </a:ln>
                        </pic:spPr>
                      </pic:pic>
                    </a:graphicData>
                  </a:graphic>
                </wp:inline>
              </w:drawing>
            </w:r>
          </w:p>
          <w:p w:rsidR="00C22AF9" w:rsidRPr="00930D58" w:rsidRDefault="00C22AF9" w:rsidP="00E52B7D">
            <w:pPr>
              <w:jc w:val="center"/>
              <w:rPr>
                <w:rFonts w:ascii="Calibri" w:hAnsi="Calibri" w:cs="Calibri"/>
                <w:position w:val="-20"/>
                <w:sz w:val="20"/>
                <w:szCs w:val="20"/>
              </w:rPr>
            </w:pPr>
            <w:r w:rsidRPr="00930D58">
              <w:rPr>
                <w:rFonts w:ascii="Calibri" w:hAnsi="Calibri" w:cs="Calibri"/>
                <w:position w:val="-20"/>
                <w:sz w:val="20"/>
                <w:szCs w:val="20"/>
              </w:rPr>
              <w:t>SERVIÇO PÚBLICO FEDERAL</w:t>
            </w:r>
          </w:p>
        </w:tc>
        <w:tc>
          <w:tcPr>
            <w:tcW w:w="6255" w:type="dxa"/>
          </w:tcPr>
          <w:p w:rsidR="00C22AF9" w:rsidRPr="00930D58" w:rsidRDefault="00C22AF9" w:rsidP="00E52B7D">
            <w:pPr>
              <w:rPr>
                <w:rFonts w:ascii="Calibri" w:hAnsi="Calibri" w:cs="Calibri"/>
                <w:b/>
                <w:sz w:val="20"/>
                <w:szCs w:val="20"/>
              </w:rPr>
            </w:pPr>
          </w:p>
          <w:p w:rsidR="00C22AF9" w:rsidRPr="00930D58" w:rsidRDefault="00C22AF9" w:rsidP="00E52B7D">
            <w:pPr>
              <w:jc w:val="center"/>
              <w:rPr>
                <w:rFonts w:ascii="Calibri" w:hAnsi="Calibri" w:cs="Calibri"/>
                <w:bCs/>
                <w:sz w:val="20"/>
                <w:szCs w:val="20"/>
              </w:rPr>
            </w:pPr>
            <w:r w:rsidRPr="00930D58">
              <w:rPr>
                <w:rFonts w:ascii="Calibri" w:hAnsi="Calibri" w:cs="Calibri"/>
                <w:bCs/>
                <w:sz w:val="20"/>
                <w:szCs w:val="20"/>
              </w:rPr>
              <w:t>SERVIÇO PÚBLICO FEDERAL</w:t>
            </w:r>
          </w:p>
          <w:p w:rsidR="00C22AF9" w:rsidRPr="00930D58" w:rsidRDefault="00C22AF9" w:rsidP="00E52B7D">
            <w:pPr>
              <w:pStyle w:val="Ttulo3"/>
              <w:spacing w:before="0" w:after="0"/>
              <w:jc w:val="center"/>
              <w:rPr>
                <w:rFonts w:ascii="Calibri" w:hAnsi="Calibri" w:cs="Calibri"/>
                <w:i/>
                <w:spacing w:val="20"/>
                <w:sz w:val="20"/>
                <w:szCs w:val="20"/>
              </w:rPr>
            </w:pPr>
            <w:r w:rsidRPr="00930D58">
              <w:rPr>
                <w:rFonts w:ascii="Calibri" w:hAnsi="Calibri" w:cs="Calibri"/>
                <w:i/>
                <w:spacing w:val="20"/>
                <w:sz w:val="20"/>
                <w:szCs w:val="20"/>
              </w:rPr>
              <w:t>MINISTÉRIO DA EDUCAÇÃO</w:t>
            </w:r>
          </w:p>
          <w:p w:rsidR="00C22AF9" w:rsidRPr="00930D58" w:rsidRDefault="00C22AF9" w:rsidP="00E52B7D">
            <w:pPr>
              <w:jc w:val="center"/>
              <w:rPr>
                <w:rFonts w:ascii="Calibri" w:hAnsi="Calibri" w:cs="Calibri"/>
                <w:sz w:val="20"/>
                <w:szCs w:val="20"/>
              </w:rPr>
            </w:pPr>
          </w:p>
          <w:p w:rsidR="00C22AF9" w:rsidRPr="00930D58" w:rsidRDefault="00C22AF9" w:rsidP="00E52B7D">
            <w:pPr>
              <w:pStyle w:val="Ttulo1"/>
              <w:rPr>
                <w:rFonts w:ascii="Calibri" w:hAnsi="Calibri" w:cs="Calibri"/>
                <w:b w:val="0"/>
                <w:color w:val="000000"/>
                <w:sz w:val="20"/>
                <w:szCs w:val="20"/>
              </w:rPr>
            </w:pPr>
            <w:r w:rsidRPr="00930D58">
              <w:rPr>
                <w:rFonts w:ascii="Calibri" w:hAnsi="Calibri" w:cs="Calibri"/>
                <w:b w:val="0"/>
                <w:color w:val="000000"/>
                <w:sz w:val="20"/>
                <w:szCs w:val="20"/>
              </w:rPr>
              <w:t>UNIVERSIDADE FEDERAL DO RIO GRANDE - FURG</w:t>
            </w:r>
          </w:p>
          <w:p w:rsidR="00C22AF9" w:rsidRPr="00930D58" w:rsidRDefault="00C22AF9" w:rsidP="00E52B7D">
            <w:pPr>
              <w:pStyle w:val="Ttulo1"/>
              <w:rPr>
                <w:rFonts w:ascii="Calibri" w:hAnsi="Calibri" w:cs="Calibri"/>
                <w:b w:val="0"/>
                <w:color w:val="000000"/>
                <w:sz w:val="20"/>
                <w:szCs w:val="20"/>
              </w:rPr>
            </w:pPr>
          </w:p>
          <w:p w:rsidR="00C22AF9" w:rsidRPr="00930D58" w:rsidRDefault="003C562D" w:rsidP="00E52B7D">
            <w:pPr>
              <w:jc w:val="center"/>
              <w:rPr>
                <w:rFonts w:ascii="Calibri" w:hAnsi="Calibri" w:cs="Calibri"/>
                <w:bCs/>
                <w:sz w:val="20"/>
                <w:szCs w:val="20"/>
              </w:rPr>
            </w:pPr>
            <w:r w:rsidRPr="00930D58">
              <w:rPr>
                <w:rFonts w:ascii="Calibri" w:hAnsi="Calibri" w:cs="Calibri"/>
                <w:bCs/>
                <w:sz w:val="20"/>
                <w:szCs w:val="20"/>
              </w:rPr>
              <w:t xml:space="preserve">COMISSÃO ESPECIAL PARA </w:t>
            </w:r>
            <w:r w:rsidR="001B7284" w:rsidRPr="00930D58">
              <w:rPr>
                <w:rFonts w:ascii="Calibri" w:hAnsi="Calibri" w:cs="Calibri"/>
                <w:bCs/>
                <w:sz w:val="20"/>
                <w:szCs w:val="20"/>
              </w:rPr>
              <w:t xml:space="preserve">COORDENAR O PROCESSO DE CONSULTA DO </w:t>
            </w:r>
            <w:r w:rsidRPr="00930D58">
              <w:rPr>
                <w:rFonts w:ascii="Calibri" w:hAnsi="Calibri" w:cs="Calibri"/>
                <w:bCs/>
                <w:sz w:val="20"/>
                <w:szCs w:val="20"/>
              </w:rPr>
              <w:t>SUPERINTENDENTE DO HOSPITAL UNIVERSITÁRIO DR. MIGUEL RIET CORRÊA JR.</w:t>
            </w:r>
          </w:p>
          <w:p w:rsidR="00C22AF9" w:rsidRPr="00930D58" w:rsidRDefault="00442404" w:rsidP="0012051F">
            <w:pPr>
              <w:jc w:val="center"/>
              <w:rPr>
                <w:rFonts w:ascii="Calibri" w:hAnsi="Calibri" w:cs="Calibri"/>
                <w:b/>
                <w:sz w:val="20"/>
                <w:szCs w:val="20"/>
              </w:rPr>
            </w:pPr>
            <w:hyperlink r:id="rId5" w:history="1">
              <w:r w:rsidRPr="00725AED">
                <w:rPr>
                  <w:rStyle w:val="Hyperlink"/>
                  <w:rFonts w:ascii="Calibri" w:hAnsi="Calibri" w:cs="Calibri"/>
                  <w:sz w:val="20"/>
                  <w:szCs w:val="20"/>
                </w:rPr>
                <w:t>www.cshu.furg.br</w:t>
              </w:r>
            </w:hyperlink>
            <w:r>
              <w:rPr>
                <w:rFonts w:ascii="Calibri" w:hAnsi="Calibri" w:cs="Calibri"/>
                <w:sz w:val="20"/>
                <w:szCs w:val="20"/>
              </w:rPr>
              <w:t xml:space="preserve">                         </w:t>
            </w:r>
            <w:r w:rsidRPr="00A61C80">
              <w:rPr>
                <w:rFonts w:ascii="Calibri" w:hAnsi="Calibri" w:cs="Calibri"/>
                <w:i/>
                <w:sz w:val="20"/>
                <w:szCs w:val="20"/>
              </w:rPr>
              <w:t>e-mail</w:t>
            </w:r>
            <w:r>
              <w:rPr>
                <w:rFonts w:ascii="Calibri" w:hAnsi="Calibri" w:cs="Calibri"/>
                <w:sz w:val="20"/>
                <w:szCs w:val="20"/>
              </w:rPr>
              <w:t xml:space="preserve">: </w:t>
            </w:r>
            <w:hyperlink r:id="rId6" w:history="1">
              <w:r w:rsidR="001C3318" w:rsidRPr="00687801">
                <w:rPr>
                  <w:rStyle w:val="Hyperlink"/>
                  <w:rFonts w:ascii="Calibri" w:hAnsi="Calibri" w:cs="Calibri"/>
                  <w:sz w:val="20"/>
                  <w:szCs w:val="20"/>
                </w:rPr>
                <w:t>comissaohu2021@furg.br</w:t>
              </w:r>
            </w:hyperlink>
          </w:p>
        </w:tc>
        <w:bookmarkStart w:id="0" w:name="_MON_1144655247"/>
        <w:bookmarkEnd w:id="0"/>
        <w:tc>
          <w:tcPr>
            <w:tcW w:w="1417" w:type="dxa"/>
          </w:tcPr>
          <w:p w:rsidR="00C22AF9" w:rsidRPr="00930D58" w:rsidRDefault="00C22AF9" w:rsidP="00E52B7D">
            <w:pPr>
              <w:jc w:val="center"/>
              <w:rPr>
                <w:rFonts w:ascii="Calibri" w:hAnsi="Calibri" w:cs="Calibri"/>
                <w:sz w:val="20"/>
                <w:szCs w:val="20"/>
              </w:rPr>
            </w:pPr>
            <w:r w:rsidRPr="00930D58">
              <w:rPr>
                <w:rFonts w:ascii="Calibri" w:hAnsi="Calibri" w:cs="Calibri"/>
                <w:sz w:val="20"/>
                <w:szCs w:val="20"/>
              </w:rPr>
              <w:object w:dxaOrig="761" w:dyaOrig="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6pt;height:56.4pt" o:ole="" fillcolor="window">
                  <v:imagedata r:id="rId7" o:title="" grayscale="t"/>
                </v:shape>
                <o:OLEObject Type="Embed" ProgID="Word.Picture.8" ShapeID="_x0000_i1026" DrawAspect="Content" ObjectID="_1698135532" r:id="rId8"/>
              </w:object>
            </w:r>
          </w:p>
          <w:p w:rsidR="00C22AF9" w:rsidRPr="00930D58" w:rsidRDefault="00C22AF9" w:rsidP="00E52B7D">
            <w:pPr>
              <w:jc w:val="center"/>
              <w:rPr>
                <w:rFonts w:ascii="Calibri" w:hAnsi="Calibri" w:cs="Calibri"/>
                <w:sz w:val="20"/>
                <w:szCs w:val="20"/>
              </w:rPr>
            </w:pPr>
          </w:p>
          <w:p w:rsidR="00C22AF9" w:rsidRPr="001B7284" w:rsidRDefault="00C22AF9" w:rsidP="00E52B7D">
            <w:pPr>
              <w:jc w:val="center"/>
              <w:rPr>
                <w:rFonts w:ascii="Arial" w:hAnsi="Arial" w:cs="Arial"/>
                <w:b/>
                <w:sz w:val="20"/>
                <w:szCs w:val="20"/>
              </w:rPr>
            </w:pPr>
            <w:r w:rsidRPr="001B7284">
              <w:rPr>
                <w:rFonts w:ascii="Arial" w:hAnsi="Arial" w:cs="Arial"/>
                <w:b/>
                <w:sz w:val="20"/>
                <w:szCs w:val="20"/>
              </w:rPr>
              <w:t>FURG</w:t>
            </w:r>
          </w:p>
        </w:tc>
      </w:tr>
    </w:tbl>
    <w:p w:rsidR="00C22AF9" w:rsidRDefault="00C22AF9" w:rsidP="00E52B7D">
      <w:pPr>
        <w:rPr>
          <w:rFonts w:ascii="Arial" w:hAnsi="Arial"/>
        </w:rPr>
      </w:pPr>
    </w:p>
    <w:p w:rsidR="00C22AF9" w:rsidRPr="00930D58" w:rsidRDefault="001F5EAF" w:rsidP="00E52B7D">
      <w:pPr>
        <w:spacing w:line="360" w:lineRule="auto"/>
        <w:jc w:val="center"/>
        <w:rPr>
          <w:rFonts w:ascii="Calibri" w:hAnsi="Calibri" w:cs="Calibri"/>
          <w:b/>
          <w:sz w:val="20"/>
          <w:szCs w:val="20"/>
        </w:rPr>
      </w:pPr>
      <w:r w:rsidRPr="00930D58">
        <w:rPr>
          <w:rFonts w:ascii="Calibri" w:hAnsi="Calibri" w:cs="Calibri"/>
          <w:b/>
          <w:sz w:val="20"/>
          <w:szCs w:val="20"/>
        </w:rPr>
        <w:t>Formulário de Inscrição de Candidato à vaga de Superintendente do Hospital Universitário Dr. Miguel Riet Corrêa Jr.</w:t>
      </w:r>
    </w:p>
    <w:p w:rsidR="001F5EAF" w:rsidRPr="00930D58" w:rsidRDefault="001F5EAF" w:rsidP="00E52B7D">
      <w:pPr>
        <w:spacing w:line="360" w:lineRule="auto"/>
        <w:rPr>
          <w:rFonts w:ascii="Calibri" w:hAnsi="Calibri" w:cs="Calibri"/>
          <w:sz w:val="8"/>
          <w:szCs w:val="8"/>
        </w:rPr>
      </w:pPr>
    </w:p>
    <w:p w:rsidR="00362F74" w:rsidRPr="00764852" w:rsidRDefault="003B239E" w:rsidP="003B239E">
      <w:pPr>
        <w:spacing w:line="360" w:lineRule="auto"/>
        <w:jc w:val="both"/>
        <w:rPr>
          <w:rFonts w:ascii="Calibri" w:hAnsi="Calibri" w:cs="Calibri"/>
          <w:i/>
          <w:sz w:val="20"/>
          <w:szCs w:val="20"/>
        </w:rPr>
      </w:pPr>
      <w:r w:rsidRPr="003B239E">
        <w:rPr>
          <w:rFonts w:ascii="Calibri" w:hAnsi="Calibri" w:cs="Calibri"/>
          <w:i/>
          <w:sz w:val="20"/>
          <w:szCs w:val="20"/>
        </w:rPr>
        <w:t xml:space="preserve">De acordo com a Resolução nº 018/2021 do Conselho Universitário da Universidade Federal do Rio Grande </w:t>
      </w:r>
      <w:r w:rsidR="00887096" w:rsidRPr="003B239E">
        <w:rPr>
          <w:rFonts w:ascii="Calibri" w:hAnsi="Calibri" w:cs="Calibri"/>
          <w:i/>
          <w:sz w:val="20"/>
          <w:szCs w:val="20"/>
        </w:rPr>
        <w:t>poderão inscrever</w:t>
      </w:r>
      <w:r w:rsidRPr="003B239E">
        <w:rPr>
          <w:rFonts w:ascii="Calibri" w:hAnsi="Calibri" w:cs="Calibri"/>
          <w:i/>
          <w:sz w:val="20"/>
          <w:szCs w:val="20"/>
        </w:rPr>
        <w:t>-se para Superintendente do HU os servidores do quadro permanente da FURG, com titulação acadêmica e comprovada experiência em gestão pública no campo da saúde [Título II, Art. 2º].</w:t>
      </w:r>
    </w:p>
    <w:p w:rsidR="00764852" w:rsidRPr="00764852" w:rsidRDefault="00764852" w:rsidP="00764852">
      <w:pPr>
        <w:spacing w:line="360" w:lineRule="auto"/>
        <w:rPr>
          <w:rFonts w:ascii="Calibri" w:hAnsi="Calibri" w:cs="Calibri"/>
          <w:i/>
          <w:sz w:val="20"/>
          <w:szCs w:val="20"/>
        </w:rPr>
      </w:pPr>
    </w:p>
    <w:p w:rsidR="001F5EAF" w:rsidRDefault="001F5EAF" w:rsidP="001C3318">
      <w:pPr>
        <w:spacing w:line="360" w:lineRule="auto"/>
        <w:rPr>
          <w:rFonts w:ascii="Calibri" w:hAnsi="Calibri" w:cs="Calibri"/>
          <w:sz w:val="20"/>
          <w:szCs w:val="20"/>
        </w:rPr>
      </w:pPr>
      <w:r w:rsidRPr="00930D58">
        <w:rPr>
          <w:rFonts w:ascii="Calibri" w:hAnsi="Calibri" w:cs="Calibri"/>
          <w:b/>
          <w:sz w:val="20"/>
          <w:szCs w:val="20"/>
        </w:rPr>
        <w:t>Candidato</w:t>
      </w:r>
      <w:r w:rsidR="008E6FBB" w:rsidRPr="00930D58">
        <w:rPr>
          <w:rFonts w:ascii="Calibri" w:hAnsi="Calibri" w:cs="Calibri"/>
          <w:b/>
          <w:sz w:val="20"/>
          <w:szCs w:val="20"/>
        </w:rPr>
        <w:t>(a)</w:t>
      </w:r>
      <w:r w:rsidR="00362F74" w:rsidRPr="00930D58">
        <w:rPr>
          <w:rFonts w:ascii="Calibri" w:hAnsi="Calibri" w:cs="Calibri"/>
          <w:b/>
          <w:sz w:val="20"/>
          <w:szCs w:val="20"/>
        </w:rPr>
        <w:t xml:space="preserve"> </w:t>
      </w:r>
      <w:r w:rsidRPr="00930D58">
        <w:rPr>
          <w:rFonts w:ascii="Calibri" w:hAnsi="Calibri" w:cs="Calibri"/>
          <w:b/>
          <w:sz w:val="20"/>
          <w:szCs w:val="20"/>
        </w:rPr>
        <w:t>:</w:t>
      </w:r>
      <w:r w:rsidR="00362F74" w:rsidRPr="00930D58">
        <w:rPr>
          <w:rFonts w:ascii="Calibri" w:hAnsi="Calibri" w:cs="Calibri"/>
          <w:b/>
          <w:sz w:val="20"/>
          <w:szCs w:val="20"/>
        </w:rPr>
        <w:t xml:space="preserve"> </w:t>
      </w:r>
    </w:p>
    <w:p w:rsidR="001C3318" w:rsidRDefault="001C3318" w:rsidP="001C3318">
      <w:pPr>
        <w:spacing w:line="360" w:lineRule="auto"/>
        <w:rPr>
          <w:rFonts w:ascii="Calibri" w:hAnsi="Calibri" w:cs="Calibri"/>
          <w:sz w:val="20"/>
          <w:szCs w:val="20"/>
        </w:rPr>
      </w:pPr>
    </w:p>
    <w:p w:rsidR="00362F74" w:rsidRDefault="00E52B7D" w:rsidP="00E52B7D">
      <w:pPr>
        <w:spacing w:line="360" w:lineRule="auto"/>
        <w:rPr>
          <w:rFonts w:ascii="Calibri" w:hAnsi="Calibri" w:cs="Calibri"/>
          <w:sz w:val="20"/>
          <w:szCs w:val="20"/>
        </w:rPr>
      </w:pPr>
      <w:r w:rsidRPr="00930D58">
        <w:rPr>
          <w:rFonts w:ascii="Calibri" w:hAnsi="Calibri" w:cs="Calibri"/>
          <w:b/>
          <w:sz w:val="20"/>
          <w:szCs w:val="20"/>
        </w:rPr>
        <w:t xml:space="preserve">Matrícula </w:t>
      </w:r>
      <w:r w:rsidR="001B7284" w:rsidRPr="00930D58">
        <w:rPr>
          <w:rFonts w:ascii="Calibri" w:hAnsi="Calibri" w:cs="Calibri"/>
          <w:b/>
          <w:sz w:val="20"/>
          <w:szCs w:val="20"/>
        </w:rPr>
        <w:t>S</w:t>
      </w:r>
      <w:r w:rsidR="00764852">
        <w:rPr>
          <w:rFonts w:ascii="Calibri" w:hAnsi="Calibri" w:cs="Calibri"/>
          <w:b/>
          <w:sz w:val="20"/>
          <w:szCs w:val="20"/>
        </w:rPr>
        <w:t>IAPE</w:t>
      </w:r>
      <w:r w:rsidR="001B7284" w:rsidRPr="00930D58">
        <w:rPr>
          <w:rFonts w:ascii="Calibri" w:hAnsi="Calibri" w:cs="Calibri"/>
          <w:b/>
          <w:sz w:val="20"/>
          <w:szCs w:val="20"/>
        </w:rPr>
        <w:t>:</w:t>
      </w:r>
      <w:r w:rsidRPr="00930D58">
        <w:rPr>
          <w:rFonts w:ascii="Calibri" w:hAnsi="Calibri" w:cs="Calibri"/>
          <w:b/>
          <w:sz w:val="20"/>
          <w:szCs w:val="20"/>
        </w:rPr>
        <w:t xml:space="preserve"> </w:t>
      </w:r>
    </w:p>
    <w:p w:rsidR="001C3318" w:rsidRDefault="001C3318" w:rsidP="00E52B7D">
      <w:pPr>
        <w:spacing w:line="360" w:lineRule="auto"/>
        <w:rPr>
          <w:rFonts w:ascii="Calibri" w:hAnsi="Calibri" w:cs="Calibri"/>
          <w:sz w:val="20"/>
          <w:szCs w:val="20"/>
        </w:rPr>
      </w:pPr>
    </w:p>
    <w:p w:rsidR="00A74FF6" w:rsidRPr="003B239E" w:rsidRDefault="00A74FF6" w:rsidP="00E52B7D">
      <w:pPr>
        <w:spacing w:line="360" w:lineRule="auto"/>
        <w:rPr>
          <w:rFonts w:ascii="Calibri" w:hAnsi="Calibri" w:cs="Calibri"/>
          <w:b/>
          <w:sz w:val="20"/>
          <w:szCs w:val="20"/>
        </w:rPr>
      </w:pPr>
      <w:r w:rsidRPr="003B239E">
        <w:rPr>
          <w:rFonts w:ascii="Calibri" w:hAnsi="Calibri" w:cs="Calibri"/>
          <w:b/>
          <w:sz w:val="20"/>
          <w:szCs w:val="20"/>
        </w:rPr>
        <w:t xml:space="preserve">Resolução 018/2021 </w:t>
      </w:r>
      <w:r w:rsidR="003B239E" w:rsidRPr="003B239E">
        <w:rPr>
          <w:rFonts w:ascii="Calibri" w:hAnsi="Calibri" w:cs="Calibri"/>
          <w:b/>
          <w:sz w:val="20"/>
          <w:szCs w:val="20"/>
        </w:rPr>
        <w:t xml:space="preserve">Título II, </w:t>
      </w:r>
      <w:r w:rsidRPr="003B239E">
        <w:rPr>
          <w:rFonts w:ascii="Calibri" w:hAnsi="Calibri" w:cs="Calibri"/>
          <w:b/>
          <w:sz w:val="20"/>
          <w:szCs w:val="20"/>
        </w:rPr>
        <w:t>art. 2</w:t>
      </w:r>
      <w:r w:rsidR="003B239E" w:rsidRPr="003B239E">
        <w:rPr>
          <w:rFonts w:ascii="Calibri" w:hAnsi="Calibri" w:cs="Calibri"/>
          <w:b/>
          <w:sz w:val="20"/>
          <w:szCs w:val="20"/>
        </w:rPr>
        <w:t>º</w:t>
      </w:r>
      <w:r w:rsidRPr="003B239E">
        <w:rPr>
          <w:rFonts w:ascii="Calibri" w:hAnsi="Calibri" w:cs="Calibri"/>
          <w:b/>
          <w:sz w:val="20"/>
          <w:szCs w:val="20"/>
        </w:rPr>
        <w:t xml:space="preserve">, </w:t>
      </w:r>
      <w:r w:rsidR="003B239E" w:rsidRPr="003B239E">
        <w:rPr>
          <w:rFonts w:ascii="Calibri" w:hAnsi="Calibri" w:cs="Calibri"/>
          <w:b/>
          <w:i/>
          <w:sz w:val="20"/>
          <w:szCs w:val="20"/>
        </w:rPr>
        <w:t>§§</w:t>
      </w:r>
      <w:r w:rsidR="003B239E" w:rsidRPr="003B239E">
        <w:rPr>
          <w:rFonts w:ascii="Calibri" w:hAnsi="Calibri" w:cs="Calibri"/>
          <w:b/>
          <w:i/>
          <w:sz w:val="20"/>
          <w:szCs w:val="20"/>
        </w:rPr>
        <w:t xml:space="preserve"> 1º e 2º, art. 3º </w:t>
      </w:r>
      <w:r w:rsidR="00887096">
        <w:rPr>
          <w:rFonts w:ascii="Calibri" w:hAnsi="Calibri" w:cs="Calibri"/>
          <w:b/>
          <w:i/>
          <w:sz w:val="20"/>
          <w:szCs w:val="20"/>
        </w:rPr>
        <w:t>:</w:t>
      </w:r>
    </w:p>
    <w:p w:rsidR="00362F74" w:rsidRDefault="00A74FF6" w:rsidP="00A74FF6">
      <w:pPr>
        <w:spacing w:line="360" w:lineRule="auto"/>
        <w:jc w:val="both"/>
        <w:rPr>
          <w:rFonts w:ascii="Calibri" w:hAnsi="Calibri" w:cs="Calibri"/>
          <w:i/>
          <w:sz w:val="20"/>
          <w:szCs w:val="20"/>
        </w:rPr>
      </w:pPr>
      <w:r>
        <w:rPr>
          <w:rFonts w:ascii="Calibri" w:hAnsi="Calibri" w:cs="Calibri"/>
          <w:i/>
          <w:sz w:val="20"/>
          <w:szCs w:val="20"/>
        </w:rPr>
        <w:t>● “</w:t>
      </w:r>
      <w:r w:rsidR="001C3318" w:rsidRPr="001C3318">
        <w:rPr>
          <w:rFonts w:ascii="Calibri" w:hAnsi="Calibri" w:cs="Calibri"/>
          <w:i/>
          <w:sz w:val="20"/>
          <w:szCs w:val="20"/>
        </w:rPr>
        <w:t>Para efeito desta norma ficam definidos como títulos acadêmicos no campo da saúde aqueles obtidos em cursos de graduação ou mestrado ou doutorado na área da Ciências da Saúde, conforme definido pela CAPES.</w:t>
      </w:r>
      <w:r w:rsidR="00362F74" w:rsidRPr="00930D58">
        <w:rPr>
          <w:rFonts w:ascii="Calibri" w:hAnsi="Calibri" w:cs="Calibri"/>
          <w:i/>
          <w:sz w:val="20"/>
          <w:szCs w:val="20"/>
        </w:rPr>
        <w:t>”</w:t>
      </w:r>
    </w:p>
    <w:p w:rsidR="003B239E" w:rsidRDefault="00A74FF6" w:rsidP="00A74FF6">
      <w:pPr>
        <w:spacing w:line="360" w:lineRule="auto"/>
        <w:jc w:val="both"/>
        <w:rPr>
          <w:rFonts w:ascii="Calibri" w:hAnsi="Calibri" w:cs="Calibri"/>
          <w:i/>
          <w:sz w:val="20"/>
          <w:szCs w:val="20"/>
        </w:rPr>
      </w:pPr>
      <w:r>
        <w:rPr>
          <w:rFonts w:ascii="Calibri" w:hAnsi="Calibri" w:cs="Calibri"/>
          <w:i/>
          <w:sz w:val="20"/>
          <w:szCs w:val="20"/>
        </w:rPr>
        <w:t>●</w:t>
      </w:r>
      <w:r w:rsidRPr="00930D58">
        <w:rPr>
          <w:rFonts w:ascii="Calibri" w:hAnsi="Calibri" w:cs="Calibri"/>
          <w:i/>
          <w:sz w:val="20"/>
          <w:szCs w:val="20"/>
        </w:rPr>
        <w:t xml:space="preserve"> </w:t>
      </w:r>
      <w:r w:rsidRPr="00930D58">
        <w:rPr>
          <w:rFonts w:ascii="Calibri" w:hAnsi="Calibri" w:cs="Calibri"/>
          <w:i/>
          <w:sz w:val="20"/>
          <w:szCs w:val="20"/>
        </w:rPr>
        <w:t>“</w:t>
      </w:r>
      <w:r w:rsidRPr="001C3318">
        <w:rPr>
          <w:rFonts w:ascii="Calibri" w:hAnsi="Calibri" w:cs="Calibri"/>
          <w:i/>
          <w:sz w:val="20"/>
          <w:szCs w:val="20"/>
        </w:rPr>
        <w:t>Considera-se como experiência em gestão pública no campo da saúde a demonstração de 2 (dois) ou mais anos de atividade na área comprovada através de portaria de nomeação.</w:t>
      </w:r>
      <w:r w:rsidRPr="00930D58">
        <w:rPr>
          <w:rFonts w:ascii="Calibri" w:hAnsi="Calibri" w:cs="Calibri"/>
          <w:i/>
          <w:sz w:val="20"/>
          <w:szCs w:val="20"/>
        </w:rPr>
        <w:t>”</w:t>
      </w:r>
      <w:r w:rsidR="003B239E">
        <w:rPr>
          <w:rFonts w:ascii="Calibri" w:hAnsi="Calibri" w:cs="Calibri"/>
          <w:i/>
          <w:sz w:val="20"/>
          <w:szCs w:val="20"/>
        </w:rPr>
        <w:t xml:space="preserve"> </w:t>
      </w:r>
    </w:p>
    <w:p w:rsidR="00A74FF6" w:rsidRPr="00930D58" w:rsidRDefault="00A74FF6" w:rsidP="00A74FF6">
      <w:pPr>
        <w:spacing w:line="360" w:lineRule="auto"/>
        <w:jc w:val="both"/>
        <w:rPr>
          <w:rFonts w:ascii="Calibri" w:hAnsi="Calibri" w:cs="Calibri"/>
          <w:i/>
          <w:sz w:val="20"/>
          <w:szCs w:val="20"/>
        </w:rPr>
      </w:pPr>
      <w:r>
        <w:rPr>
          <w:rFonts w:ascii="Calibri" w:hAnsi="Calibri" w:cs="Calibri"/>
          <w:i/>
          <w:sz w:val="20"/>
          <w:szCs w:val="20"/>
        </w:rPr>
        <w:t>●</w:t>
      </w:r>
      <w:r>
        <w:rPr>
          <w:rFonts w:ascii="Calibri" w:hAnsi="Calibri" w:cs="Calibri"/>
          <w:i/>
          <w:sz w:val="20"/>
          <w:szCs w:val="20"/>
        </w:rPr>
        <w:t xml:space="preserve"> </w:t>
      </w:r>
      <w:r w:rsidRPr="00764852">
        <w:rPr>
          <w:rFonts w:ascii="Calibri" w:hAnsi="Calibri" w:cs="Calibri"/>
          <w:i/>
          <w:sz w:val="20"/>
          <w:szCs w:val="20"/>
        </w:rPr>
        <w:t>A inscrição deverá conter o nome do(a) candidato(a) ao cargo de Superintendente do HU, anexando curriculum vitae demonstrando a titulação acadêmica e a experiência em gestão pública no campo da saúde.</w:t>
      </w:r>
    </w:p>
    <w:p w:rsidR="00362F74" w:rsidRPr="00930D58" w:rsidRDefault="00362F74" w:rsidP="00E52B7D">
      <w:pPr>
        <w:spacing w:line="360" w:lineRule="auto"/>
        <w:rPr>
          <w:rFonts w:ascii="Calibri" w:hAnsi="Calibri" w:cs="Calibri"/>
          <w:sz w:val="8"/>
          <w:szCs w:val="8"/>
        </w:rPr>
      </w:pPr>
    </w:p>
    <w:p w:rsidR="001F5EAF" w:rsidRDefault="001F5EAF" w:rsidP="001C3318">
      <w:pPr>
        <w:spacing w:line="360" w:lineRule="auto"/>
        <w:rPr>
          <w:rFonts w:ascii="Calibri" w:hAnsi="Calibri" w:cs="Calibri"/>
          <w:sz w:val="20"/>
          <w:szCs w:val="20"/>
        </w:rPr>
      </w:pPr>
      <w:r w:rsidRPr="00930D58">
        <w:rPr>
          <w:rFonts w:ascii="Calibri" w:hAnsi="Calibri" w:cs="Calibri"/>
          <w:b/>
          <w:sz w:val="20"/>
          <w:szCs w:val="20"/>
        </w:rPr>
        <w:t>Titulação acadêmica do</w:t>
      </w:r>
      <w:r w:rsidR="008E6FBB" w:rsidRPr="00930D58">
        <w:rPr>
          <w:rFonts w:ascii="Calibri" w:hAnsi="Calibri" w:cs="Calibri"/>
          <w:b/>
          <w:sz w:val="20"/>
          <w:szCs w:val="20"/>
        </w:rPr>
        <w:t>(a)</w:t>
      </w:r>
      <w:r w:rsidRPr="00930D58">
        <w:rPr>
          <w:rFonts w:ascii="Calibri" w:hAnsi="Calibri" w:cs="Calibri"/>
          <w:b/>
          <w:sz w:val="20"/>
          <w:szCs w:val="20"/>
        </w:rPr>
        <w:t xml:space="preserve"> candidato</w:t>
      </w:r>
      <w:r w:rsidR="008E6FBB" w:rsidRPr="00930D58">
        <w:rPr>
          <w:rFonts w:ascii="Calibri" w:hAnsi="Calibri" w:cs="Calibri"/>
          <w:b/>
          <w:sz w:val="20"/>
          <w:szCs w:val="20"/>
        </w:rPr>
        <w:t>(a)</w:t>
      </w:r>
      <w:r w:rsidRPr="00930D58">
        <w:rPr>
          <w:rFonts w:ascii="Calibri" w:hAnsi="Calibri" w:cs="Calibri"/>
          <w:b/>
          <w:sz w:val="20"/>
          <w:szCs w:val="20"/>
        </w:rPr>
        <w:t>:</w:t>
      </w:r>
    </w:p>
    <w:p w:rsidR="001C3318" w:rsidRPr="00930D58" w:rsidRDefault="001C3318" w:rsidP="001C3318">
      <w:pPr>
        <w:spacing w:line="360" w:lineRule="auto"/>
        <w:rPr>
          <w:rFonts w:ascii="Calibri" w:hAnsi="Calibri" w:cs="Calibri"/>
          <w:sz w:val="20"/>
          <w:szCs w:val="20"/>
        </w:rPr>
      </w:pPr>
    </w:p>
    <w:p w:rsidR="001F5EAF" w:rsidRPr="00930D58" w:rsidRDefault="001F5EAF" w:rsidP="00E52B7D">
      <w:pPr>
        <w:spacing w:line="360" w:lineRule="auto"/>
        <w:rPr>
          <w:rFonts w:ascii="Calibri" w:hAnsi="Calibri" w:cs="Calibri"/>
          <w:sz w:val="8"/>
          <w:szCs w:val="8"/>
        </w:rPr>
      </w:pPr>
    </w:p>
    <w:p w:rsidR="00362F74" w:rsidRPr="00930D58" w:rsidRDefault="00362F74" w:rsidP="00E52B7D">
      <w:pPr>
        <w:spacing w:line="360" w:lineRule="auto"/>
        <w:rPr>
          <w:rFonts w:ascii="Calibri" w:hAnsi="Calibri" w:cs="Calibri"/>
          <w:i/>
          <w:sz w:val="20"/>
          <w:szCs w:val="20"/>
        </w:rPr>
      </w:pPr>
    </w:p>
    <w:p w:rsidR="00362F74" w:rsidRPr="00930D58" w:rsidRDefault="00362F74" w:rsidP="00E52B7D">
      <w:pPr>
        <w:spacing w:line="360" w:lineRule="auto"/>
        <w:rPr>
          <w:rFonts w:ascii="Calibri" w:hAnsi="Calibri" w:cs="Calibri"/>
          <w:sz w:val="8"/>
          <w:szCs w:val="8"/>
        </w:rPr>
      </w:pPr>
    </w:p>
    <w:p w:rsidR="001F5EAF" w:rsidRPr="00930D58" w:rsidRDefault="001F5EAF" w:rsidP="00E52B7D">
      <w:pPr>
        <w:spacing w:line="360" w:lineRule="auto"/>
        <w:rPr>
          <w:rFonts w:ascii="Calibri" w:hAnsi="Calibri" w:cs="Calibri"/>
          <w:b/>
          <w:sz w:val="20"/>
          <w:szCs w:val="20"/>
        </w:rPr>
      </w:pPr>
      <w:r w:rsidRPr="00930D58">
        <w:rPr>
          <w:rFonts w:ascii="Calibri" w:hAnsi="Calibri" w:cs="Calibri"/>
          <w:b/>
          <w:sz w:val="20"/>
          <w:szCs w:val="20"/>
        </w:rPr>
        <w:t>Experiência em gestão pública no campo da saúde</w:t>
      </w:r>
      <w:bookmarkStart w:id="1" w:name="_GoBack"/>
      <w:bookmarkEnd w:id="1"/>
      <w:r w:rsidRPr="00930D58">
        <w:rPr>
          <w:rFonts w:ascii="Calibri" w:hAnsi="Calibri" w:cs="Calibri"/>
          <w:b/>
          <w:sz w:val="20"/>
          <w:szCs w:val="20"/>
        </w:rPr>
        <w:t>:</w:t>
      </w:r>
    </w:p>
    <w:p w:rsidR="00B35249" w:rsidRDefault="00B35249" w:rsidP="00E52B7D">
      <w:pPr>
        <w:spacing w:line="360" w:lineRule="auto"/>
        <w:jc w:val="both"/>
        <w:rPr>
          <w:rFonts w:ascii="Calibri" w:hAnsi="Calibri" w:cs="Calibri"/>
          <w:sz w:val="8"/>
          <w:szCs w:val="8"/>
        </w:rPr>
      </w:pPr>
    </w:p>
    <w:p w:rsidR="001C3318" w:rsidRDefault="001C3318" w:rsidP="00E52B7D">
      <w:pPr>
        <w:spacing w:line="360" w:lineRule="auto"/>
        <w:jc w:val="both"/>
        <w:rPr>
          <w:rFonts w:ascii="Calibri" w:hAnsi="Calibri" w:cs="Calibri"/>
          <w:sz w:val="8"/>
          <w:szCs w:val="8"/>
        </w:rPr>
      </w:pPr>
    </w:p>
    <w:p w:rsidR="001C3318" w:rsidRDefault="001C3318" w:rsidP="00E52B7D">
      <w:pPr>
        <w:spacing w:line="360" w:lineRule="auto"/>
        <w:jc w:val="both"/>
        <w:rPr>
          <w:rFonts w:ascii="Calibri" w:hAnsi="Calibri" w:cs="Calibri"/>
          <w:sz w:val="8"/>
          <w:szCs w:val="8"/>
        </w:rPr>
      </w:pPr>
    </w:p>
    <w:p w:rsidR="001C3318" w:rsidRDefault="001C3318" w:rsidP="00E52B7D">
      <w:pPr>
        <w:spacing w:line="360" w:lineRule="auto"/>
        <w:jc w:val="both"/>
        <w:rPr>
          <w:rFonts w:ascii="Calibri" w:hAnsi="Calibri" w:cs="Calibri"/>
          <w:sz w:val="8"/>
          <w:szCs w:val="8"/>
        </w:rPr>
      </w:pPr>
    </w:p>
    <w:p w:rsidR="003B239E" w:rsidRDefault="003B239E" w:rsidP="00E52B7D">
      <w:pPr>
        <w:spacing w:line="360" w:lineRule="auto"/>
        <w:jc w:val="both"/>
        <w:rPr>
          <w:rFonts w:ascii="Calibri" w:hAnsi="Calibri" w:cs="Calibri"/>
          <w:sz w:val="8"/>
          <w:szCs w:val="8"/>
        </w:rPr>
      </w:pPr>
    </w:p>
    <w:p w:rsidR="001C3318" w:rsidRDefault="001C3318" w:rsidP="00E52B7D">
      <w:pPr>
        <w:spacing w:line="360" w:lineRule="auto"/>
        <w:jc w:val="both"/>
        <w:rPr>
          <w:rFonts w:ascii="Calibri" w:hAnsi="Calibri" w:cs="Calibri"/>
          <w:sz w:val="8"/>
          <w:szCs w:val="8"/>
        </w:rPr>
      </w:pPr>
    </w:p>
    <w:p w:rsidR="001C3318" w:rsidRDefault="001C3318" w:rsidP="00E52B7D">
      <w:pPr>
        <w:spacing w:line="360" w:lineRule="auto"/>
        <w:jc w:val="both"/>
        <w:rPr>
          <w:rFonts w:ascii="Calibri" w:hAnsi="Calibri" w:cs="Calibri"/>
          <w:sz w:val="8"/>
          <w:szCs w:val="8"/>
        </w:rPr>
      </w:pPr>
    </w:p>
    <w:p w:rsidR="001C3318" w:rsidRDefault="001C3318" w:rsidP="00E52B7D">
      <w:pPr>
        <w:spacing w:line="360" w:lineRule="auto"/>
        <w:jc w:val="both"/>
        <w:rPr>
          <w:rFonts w:ascii="Calibri" w:hAnsi="Calibri" w:cs="Calibri"/>
          <w:sz w:val="8"/>
          <w:szCs w:val="8"/>
        </w:rPr>
      </w:pPr>
    </w:p>
    <w:p w:rsidR="001C3318" w:rsidRDefault="001C3318" w:rsidP="00E52B7D">
      <w:pPr>
        <w:spacing w:line="360" w:lineRule="auto"/>
        <w:jc w:val="both"/>
        <w:rPr>
          <w:rFonts w:ascii="Calibri" w:hAnsi="Calibri" w:cs="Calibri"/>
          <w:sz w:val="8"/>
          <w:szCs w:val="8"/>
        </w:rPr>
      </w:pPr>
    </w:p>
    <w:p w:rsidR="003B239E" w:rsidRPr="00930D58" w:rsidRDefault="003B239E" w:rsidP="00E52B7D">
      <w:pPr>
        <w:spacing w:line="360" w:lineRule="auto"/>
        <w:jc w:val="both"/>
        <w:rPr>
          <w:rFonts w:ascii="Calibri" w:hAnsi="Calibri" w:cs="Calibri"/>
          <w:sz w:val="8"/>
          <w:szCs w:val="8"/>
        </w:rPr>
      </w:pPr>
    </w:p>
    <w:p w:rsidR="00E52B7D" w:rsidRPr="00930D58" w:rsidRDefault="00E52B7D" w:rsidP="00E52B7D">
      <w:pPr>
        <w:spacing w:line="360" w:lineRule="auto"/>
        <w:jc w:val="both"/>
        <w:rPr>
          <w:rFonts w:ascii="Calibri" w:hAnsi="Calibri" w:cs="Calibri"/>
          <w:b/>
          <w:sz w:val="20"/>
          <w:szCs w:val="20"/>
        </w:rPr>
      </w:pPr>
      <w:r w:rsidRPr="00930D58">
        <w:rPr>
          <w:rFonts w:ascii="Calibri" w:hAnsi="Calibri" w:cs="Calibri"/>
          <w:b/>
          <w:sz w:val="20"/>
          <w:szCs w:val="20"/>
        </w:rPr>
        <w:t>Indicação de representante da comunidade universitária (para contato junto à Comissão Especial):</w:t>
      </w:r>
    </w:p>
    <w:p w:rsidR="001C3318" w:rsidRDefault="00E52B7D" w:rsidP="00E52B7D">
      <w:pPr>
        <w:spacing w:line="360" w:lineRule="auto"/>
        <w:jc w:val="both"/>
        <w:rPr>
          <w:rFonts w:ascii="Calibri" w:hAnsi="Calibri" w:cs="Calibri"/>
          <w:b/>
          <w:sz w:val="20"/>
          <w:szCs w:val="20"/>
        </w:rPr>
      </w:pPr>
      <w:r w:rsidRPr="00930D58">
        <w:rPr>
          <w:rFonts w:ascii="Calibri" w:hAnsi="Calibri" w:cs="Calibri"/>
          <w:b/>
          <w:sz w:val="20"/>
          <w:szCs w:val="20"/>
        </w:rPr>
        <w:t>Nome:</w:t>
      </w:r>
    </w:p>
    <w:p w:rsidR="001C3318" w:rsidRDefault="001C3318" w:rsidP="00E52B7D">
      <w:pPr>
        <w:spacing w:line="360" w:lineRule="auto"/>
        <w:jc w:val="both"/>
        <w:rPr>
          <w:rFonts w:ascii="Calibri" w:hAnsi="Calibri" w:cs="Calibri"/>
          <w:b/>
          <w:sz w:val="20"/>
          <w:szCs w:val="20"/>
        </w:rPr>
      </w:pPr>
      <w:r w:rsidRPr="00930D58">
        <w:rPr>
          <w:rFonts w:ascii="Calibri" w:hAnsi="Calibri" w:cs="Calibri"/>
          <w:b/>
          <w:sz w:val="20"/>
          <w:szCs w:val="20"/>
        </w:rPr>
        <w:t xml:space="preserve"> </w:t>
      </w:r>
      <w:r w:rsidR="00E52B7D" w:rsidRPr="00930D58">
        <w:rPr>
          <w:rFonts w:ascii="Calibri" w:hAnsi="Calibri" w:cs="Calibri"/>
          <w:b/>
          <w:sz w:val="20"/>
          <w:szCs w:val="20"/>
        </w:rPr>
        <w:t>CPF:</w:t>
      </w:r>
      <w:r>
        <w:rPr>
          <w:rFonts w:ascii="Calibri" w:hAnsi="Calibri" w:cs="Calibri"/>
          <w:b/>
          <w:sz w:val="20"/>
          <w:szCs w:val="20"/>
        </w:rPr>
        <w:t xml:space="preserve">                                                                          </w:t>
      </w:r>
      <w:r w:rsidR="00E52B7D" w:rsidRPr="00930D58">
        <w:rPr>
          <w:rFonts w:ascii="Calibri" w:hAnsi="Calibri" w:cs="Calibri"/>
          <w:b/>
          <w:sz w:val="20"/>
          <w:szCs w:val="20"/>
        </w:rPr>
        <w:t xml:space="preserve">  Telefone:</w:t>
      </w:r>
      <w:r>
        <w:rPr>
          <w:rFonts w:ascii="Calibri" w:hAnsi="Calibri" w:cs="Calibri"/>
          <w:b/>
          <w:sz w:val="20"/>
          <w:szCs w:val="20"/>
        </w:rPr>
        <w:t xml:space="preserve">                                     </w:t>
      </w:r>
    </w:p>
    <w:p w:rsidR="00362F74" w:rsidRPr="00930D58" w:rsidRDefault="001C3318" w:rsidP="003B239E">
      <w:pPr>
        <w:spacing w:line="360" w:lineRule="auto"/>
        <w:jc w:val="both"/>
        <w:rPr>
          <w:rFonts w:ascii="Calibri" w:hAnsi="Calibri" w:cs="Calibri"/>
          <w:sz w:val="20"/>
          <w:szCs w:val="20"/>
        </w:rPr>
      </w:pPr>
      <w:r w:rsidRPr="00930D58">
        <w:rPr>
          <w:rFonts w:ascii="Calibri" w:hAnsi="Calibri" w:cs="Calibri"/>
          <w:b/>
          <w:sz w:val="20"/>
          <w:szCs w:val="20"/>
        </w:rPr>
        <w:t xml:space="preserve"> </w:t>
      </w:r>
      <w:r w:rsidR="00E52B7D" w:rsidRPr="00930D58">
        <w:rPr>
          <w:rFonts w:ascii="Calibri" w:hAnsi="Calibri" w:cs="Calibri"/>
          <w:b/>
          <w:sz w:val="20"/>
          <w:szCs w:val="20"/>
        </w:rPr>
        <w:t xml:space="preserve">E-mail: </w:t>
      </w:r>
    </w:p>
    <w:p w:rsidR="00E52B7D" w:rsidRDefault="00E52B7D" w:rsidP="00E52B7D">
      <w:pPr>
        <w:spacing w:line="360" w:lineRule="auto"/>
        <w:jc w:val="center"/>
        <w:rPr>
          <w:rFonts w:ascii="Calibri" w:hAnsi="Calibri" w:cs="Calibri"/>
          <w:sz w:val="20"/>
          <w:szCs w:val="20"/>
        </w:rPr>
      </w:pPr>
    </w:p>
    <w:p w:rsidR="003B239E" w:rsidRDefault="003B239E" w:rsidP="00E52B7D">
      <w:pPr>
        <w:spacing w:line="360" w:lineRule="auto"/>
        <w:jc w:val="center"/>
        <w:rPr>
          <w:rFonts w:ascii="Calibri" w:hAnsi="Calibri" w:cs="Calibri"/>
          <w:sz w:val="20"/>
          <w:szCs w:val="20"/>
        </w:rPr>
      </w:pPr>
    </w:p>
    <w:p w:rsidR="003B239E" w:rsidRPr="00930D58" w:rsidRDefault="003B239E" w:rsidP="00E52B7D">
      <w:pPr>
        <w:spacing w:line="360" w:lineRule="auto"/>
        <w:jc w:val="center"/>
        <w:rPr>
          <w:rFonts w:ascii="Calibri" w:hAnsi="Calibri" w:cs="Calibri"/>
          <w:sz w:val="20"/>
          <w:szCs w:val="20"/>
        </w:rPr>
      </w:pPr>
    </w:p>
    <w:p w:rsidR="008E6FBB" w:rsidRPr="00930D58" w:rsidRDefault="008E6FBB" w:rsidP="00E52B7D">
      <w:pPr>
        <w:spacing w:line="360" w:lineRule="auto"/>
        <w:jc w:val="center"/>
        <w:rPr>
          <w:rFonts w:ascii="Calibri" w:hAnsi="Calibri" w:cs="Calibri"/>
          <w:sz w:val="20"/>
          <w:szCs w:val="20"/>
        </w:rPr>
      </w:pPr>
      <w:r w:rsidRPr="00930D58">
        <w:rPr>
          <w:rFonts w:ascii="Calibri" w:hAnsi="Calibri" w:cs="Calibri"/>
          <w:sz w:val="20"/>
          <w:szCs w:val="20"/>
        </w:rPr>
        <w:t>________________________________________________</w:t>
      </w:r>
    </w:p>
    <w:p w:rsidR="00A74FF6" w:rsidRPr="00764852" w:rsidRDefault="008E6FBB" w:rsidP="00A74FF6">
      <w:pPr>
        <w:spacing w:line="360" w:lineRule="auto"/>
        <w:jc w:val="center"/>
        <w:rPr>
          <w:rFonts w:ascii="Calibri" w:hAnsi="Calibri" w:cs="Calibri"/>
          <w:sz w:val="20"/>
          <w:szCs w:val="20"/>
        </w:rPr>
      </w:pPr>
      <w:r w:rsidRPr="00930D58">
        <w:rPr>
          <w:rFonts w:ascii="Calibri" w:hAnsi="Calibri" w:cs="Calibri"/>
          <w:sz w:val="20"/>
          <w:szCs w:val="20"/>
        </w:rPr>
        <w:t>Assinatura do(a) candidato(a)</w:t>
      </w:r>
    </w:p>
    <w:sectPr w:rsidR="00A74FF6" w:rsidRPr="00764852" w:rsidSect="00930D58">
      <w:pgSz w:w="11907" w:h="16840" w:code="9"/>
      <w:pgMar w:top="425" w:right="1134"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1A"/>
    <w:rsid w:val="00037273"/>
    <w:rsid w:val="0012051F"/>
    <w:rsid w:val="001B449D"/>
    <w:rsid w:val="001B7284"/>
    <w:rsid w:val="001C3318"/>
    <w:rsid w:val="001F5EAF"/>
    <w:rsid w:val="00362F74"/>
    <w:rsid w:val="003B239E"/>
    <w:rsid w:val="003C562D"/>
    <w:rsid w:val="00442404"/>
    <w:rsid w:val="005148DF"/>
    <w:rsid w:val="00547A16"/>
    <w:rsid w:val="00555341"/>
    <w:rsid w:val="00676A82"/>
    <w:rsid w:val="006E7F6A"/>
    <w:rsid w:val="00764852"/>
    <w:rsid w:val="007C7C54"/>
    <w:rsid w:val="00887096"/>
    <w:rsid w:val="008D03E1"/>
    <w:rsid w:val="008E6FBB"/>
    <w:rsid w:val="00930D58"/>
    <w:rsid w:val="00A74FF6"/>
    <w:rsid w:val="00B15C31"/>
    <w:rsid w:val="00B35249"/>
    <w:rsid w:val="00BD6EDD"/>
    <w:rsid w:val="00BD768B"/>
    <w:rsid w:val="00C22AF9"/>
    <w:rsid w:val="00D7003A"/>
    <w:rsid w:val="00E372D6"/>
    <w:rsid w:val="00E52B7D"/>
    <w:rsid w:val="00F3141A"/>
    <w:rsid w:val="00FA6341"/>
    <w:rsid w:val="00FD7F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C3738"/>
  <w15:chartTrackingRefBased/>
  <w15:docId w15:val="{33755155-94F4-4CC9-A356-EDAE2F9C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141A"/>
    <w:rPr>
      <w:sz w:val="24"/>
      <w:szCs w:val="24"/>
    </w:rPr>
  </w:style>
  <w:style w:type="paragraph" w:styleId="Ttulo1">
    <w:name w:val="heading 1"/>
    <w:basedOn w:val="Normal"/>
    <w:next w:val="Normal"/>
    <w:qFormat/>
    <w:rsid w:val="00F3141A"/>
    <w:pPr>
      <w:keepNext/>
      <w:jc w:val="center"/>
      <w:outlineLvl w:val="0"/>
    </w:pPr>
    <w:rPr>
      <w:rFonts w:ascii="Arial" w:hAnsi="Arial" w:cs="Arial"/>
      <w:b/>
      <w:sz w:val="26"/>
      <w:szCs w:val="26"/>
    </w:rPr>
  </w:style>
  <w:style w:type="paragraph" w:styleId="Ttulo3">
    <w:name w:val="heading 3"/>
    <w:basedOn w:val="Normal"/>
    <w:next w:val="Normal"/>
    <w:link w:val="Ttulo3Char"/>
    <w:semiHidden/>
    <w:unhideWhenUsed/>
    <w:qFormat/>
    <w:rsid w:val="00C22AF9"/>
    <w:pPr>
      <w:keepNext/>
      <w:spacing w:before="240" w:after="60"/>
      <w:outlineLvl w:val="2"/>
    </w:pPr>
    <w:rPr>
      <w:rFonts w:ascii="Cambria" w:hAnsi="Cambria"/>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rsid w:val="00F3141A"/>
    <w:pPr>
      <w:jc w:val="both"/>
    </w:pPr>
    <w:rPr>
      <w:rFonts w:ascii="Arial" w:hAnsi="Arial" w:cs="Arial"/>
    </w:rPr>
  </w:style>
  <w:style w:type="character" w:styleId="Hyperlink">
    <w:name w:val="Hyperlink"/>
    <w:rsid w:val="00F3141A"/>
    <w:rPr>
      <w:color w:val="0000FF"/>
      <w:u w:val="single"/>
    </w:rPr>
  </w:style>
  <w:style w:type="character" w:customStyle="1" w:styleId="Ttulo3Char">
    <w:name w:val="Título 3 Char"/>
    <w:link w:val="Ttulo3"/>
    <w:semiHidden/>
    <w:rsid w:val="00C22AF9"/>
    <w:rPr>
      <w:rFonts w:ascii="Cambria" w:eastAsia="Times New Roman" w:hAnsi="Cambria" w:cs="Times New Roman"/>
      <w:b/>
      <w:bCs/>
      <w:sz w:val="26"/>
      <w:szCs w:val="26"/>
    </w:rPr>
  </w:style>
  <w:style w:type="paragraph" w:styleId="Corpodetexto3">
    <w:name w:val="Body Text 3"/>
    <w:basedOn w:val="Normal"/>
    <w:link w:val="Corpodetexto3Char"/>
    <w:rsid w:val="00C22AF9"/>
    <w:pPr>
      <w:spacing w:after="120"/>
    </w:pPr>
    <w:rPr>
      <w:sz w:val="16"/>
      <w:szCs w:val="16"/>
    </w:rPr>
  </w:style>
  <w:style w:type="character" w:customStyle="1" w:styleId="Corpodetexto3Char">
    <w:name w:val="Corpo de texto 3 Char"/>
    <w:link w:val="Corpodetexto3"/>
    <w:rsid w:val="00C22AF9"/>
    <w:rPr>
      <w:sz w:val="16"/>
      <w:szCs w:val="16"/>
    </w:rPr>
  </w:style>
  <w:style w:type="paragraph" w:styleId="Recuodecorpodetexto2">
    <w:name w:val="Body Text Indent 2"/>
    <w:basedOn w:val="Normal"/>
    <w:link w:val="Recuodecorpodetexto2Char"/>
    <w:rsid w:val="00C22AF9"/>
    <w:pPr>
      <w:spacing w:after="120" w:line="480" w:lineRule="auto"/>
      <w:ind w:left="283"/>
    </w:pPr>
  </w:style>
  <w:style w:type="character" w:customStyle="1" w:styleId="Recuodecorpodetexto2Char">
    <w:name w:val="Recuo de corpo de texto 2 Char"/>
    <w:link w:val="Recuodecorpodetexto2"/>
    <w:rsid w:val="00C22AF9"/>
    <w:rPr>
      <w:sz w:val="24"/>
      <w:szCs w:val="24"/>
    </w:rPr>
  </w:style>
  <w:style w:type="paragraph" w:styleId="Cabealho">
    <w:name w:val="header"/>
    <w:basedOn w:val="Normal"/>
    <w:link w:val="CabealhoChar"/>
    <w:rsid w:val="00C22AF9"/>
    <w:pPr>
      <w:tabs>
        <w:tab w:val="center" w:pos="4419"/>
        <w:tab w:val="right" w:pos="8838"/>
      </w:tabs>
    </w:pPr>
    <w:rPr>
      <w:sz w:val="20"/>
      <w:szCs w:val="20"/>
    </w:rPr>
  </w:style>
  <w:style w:type="character" w:customStyle="1" w:styleId="CabealhoChar">
    <w:name w:val="Cabeçalho Char"/>
    <w:basedOn w:val="Fontepargpadro"/>
    <w:link w:val="Cabealho"/>
    <w:rsid w:val="00C22AF9"/>
  </w:style>
  <w:style w:type="character" w:styleId="MenoPendente">
    <w:name w:val="Unresolved Mention"/>
    <w:basedOn w:val="Fontepargpadro"/>
    <w:uiPriority w:val="99"/>
    <w:semiHidden/>
    <w:unhideWhenUsed/>
    <w:rsid w:val="001C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issaohu2021@furg.br" TargetMode="External"/><Relationship Id="rId5" Type="http://schemas.openxmlformats.org/officeDocument/2006/relationships/hyperlink" Target="http://www.cshu.furg.b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SERVIÇO PÚBLICO FEDERAL - MINISTÉRIO DA EDUCAÇÃO</vt:lpstr>
    </vt:vector>
  </TitlesOfParts>
  <Company>FURG</Company>
  <LinksUpToDate>false</LinksUpToDate>
  <CharactersWithSpaces>1969</CharactersWithSpaces>
  <SharedDoc>false</SharedDoc>
  <HLinks>
    <vt:vector size="12" baseType="variant">
      <vt:variant>
        <vt:i4>5832822</vt:i4>
      </vt:variant>
      <vt:variant>
        <vt:i4>3</vt:i4>
      </vt:variant>
      <vt:variant>
        <vt:i4>0</vt:i4>
      </vt:variant>
      <vt:variant>
        <vt:i4>5</vt:i4>
      </vt:variant>
      <vt:variant>
        <vt:lpwstr>mailto:cshu@furg.br</vt:lpwstr>
      </vt:variant>
      <vt:variant>
        <vt:lpwstr/>
      </vt:variant>
      <vt:variant>
        <vt:i4>5308446</vt:i4>
      </vt:variant>
      <vt:variant>
        <vt:i4>0</vt:i4>
      </vt:variant>
      <vt:variant>
        <vt:i4>0</vt:i4>
      </vt:variant>
      <vt:variant>
        <vt:i4>5</vt:i4>
      </vt:variant>
      <vt:variant>
        <vt:lpwstr>http://www.cshu.furg.br/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PÚBLICO FEDERAL - MINISTÉRIO DA EDUCAÇÃO</dc:title>
  <dc:subject/>
  <dc:creator>NTI - HU</dc:creator>
  <cp:keywords/>
  <cp:lastModifiedBy>Usuário</cp:lastModifiedBy>
  <cp:revision>2</cp:revision>
  <dcterms:created xsi:type="dcterms:W3CDTF">2021-11-11T14:32:00Z</dcterms:created>
  <dcterms:modified xsi:type="dcterms:W3CDTF">2021-11-11T14:32:00Z</dcterms:modified>
</cp:coreProperties>
</file>